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0A" w:rsidRDefault="00BA1A0A" w:rsidP="00BA1A0A">
      <w:pPr>
        <w:spacing w:before="120"/>
        <w:ind w:firstLine="567"/>
        <w:jc w:val="center"/>
        <w:rPr>
          <w:rFonts w:ascii="Bookman Old Style" w:hAnsi="Bookman Old Style" w:cs="Arial"/>
          <w:b/>
          <w:color w:val="auto"/>
        </w:rPr>
      </w:pPr>
      <w:r>
        <w:rPr>
          <w:rFonts w:ascii="Bookman Old Style" w:hAnsi="Bookman Old Style" w:cs="Arial"/>
          <w:b/>
          <w:color w:val="auto"/>
        </w:rPr>
        <w:t>ПРИСТАВЫ МОГУТ ОГРАНИЧИТЬ ДОЛЖНИКОВ</w:t>
      </w:r>
    </w:p>
    <w:p w:rsidR="008C68EB" w:rsidRPr="008C68EB" w:rsidRDefault="00BA1A0A" w:rsidP="00BA1A0A">
      <w:pPr>
        <w:spacing w:after="360"/>
        <w:ind w:firstLine="567"/>
        <w:jc w:val="center"/>
        <w:rPr>
          <w:rFonts w:ascii="Bookman Old Style" w:hAnsi="Bookman Old Style" w:cs="Arial"/>
          <w:b/>
          <w:color w:val="auto"/>
        </w:rPr>
      </w:pPr>
      <w:r>
        <w:rPr>
          <w:rFonts w:ascii="Bookman Old Style" w:hAnsi="Bookman Old Style" w:cs="Arial"/>
          <w:b/>
          <w:color w:val="auto"/>
        </w:rPr>
        <w:t xml:space="preserve">В </w:t>
      </w:r>
      <w:proofErr w:type="gramStart"/>
      <w:r>
        <w:rPr>
          <w:rFonts w:ascii="Bookman Old Style" w:hAnsi="Bookman Old Style" w:cs="Arial"/>
          <w:b/>
          <w:color w:val="auto"/>
        </w:rPr>
        <w:t>ПРАВЕ</w:t>
      </w:r>
      <w:proofErr w:type="gramEnd"/>
      <w:r>
        <w:rPr>
          <w:rFonts w:ascii="Bookman Old Style" w:hAnsi="Bookman Old Style" w:cs="Arial"/>
          <w:b/>
          <w:color w:val="auto"/>
        </w:rPr>
        <w:t xml:space="preserve"> НА ВЫЕЗД ЗА ГРАНИЦУ</w:t>
      </w:r>
    </w:p>
    <w:p w:rsidR="00BA1A0A" w:rsidRDefault="00BA1A0A" w:rsidP="00BA1A0A">
      <w:pPr>
        <w:spacing w:after="120"/>
        <w:ind w:firstLine="567"/>
        <w:jc w:val="both"/>
      </w:pPr>
      <w:r>
        <w:t xml:space="preserve">Уважаемые </w:t>
      </w:r>
      <w:r w:rsidRPr="00BA1A0A">
        <w:rPr>
          <w:rFonts w:ascii="Bookman Old Style" w:hAnsi="Bookman Old Style"/>
          <w:b/>
        </w:rPr>
        <w:t>ТУРИСТЫ</w:t>
      </w:r>
      <w:r>
        <w:t>, просим Вас обратить внимание на то, что согласно закону об исполнительном производстве судебным приставам - исполнителям предоставляется право временно ограничивать должников в их праве на выезд из Российской Федерации.</w:t>
      </w:r>
    </w:p>
    <w:p w:rsidR="00BA1A0A" w:rsidRDefault="00BA1A0A" w:rsidP="00BA1A0A">
      <w:pPr>
        <w:spacing w:after="120"/>
        <w:ind w:firstLine="567"/>
        <w:jc w:val="both"/>
        <w:rPr>
          <w:rFonts w:cs="Arial"/>
          <w:color w:val="auto"/>
        </w:rPr>
      </w:pPr>
      <w:r>
        <w:t xml:space="preserve">По получении информации </w:t>
      </w:r>
      <w:proofErr w:type="gramStart"/>
      <w:r>
        <w:t>об</w:t>
      </w:r>
      <w:proofErr w:type="gramEnd"/>
      <w:r>
        <w:t xml:space="preserve"> неисполнении судебных решений по выплате каких-либо задолжностей </w:t>
      </w:r>
      <w:r w:rsidRPr="00BA1A0A">
        <w:rPr>
          <w:rFonts w:cs="Arial"/>
        </w:rPr>
        <w:t>региональные управления Федеральной службы</w:t>
      </w:r>
      <w:r w:rsidRPr="003A36C2">
        <w:rPr>
          <w:rFonts w:cs="Arial"/>
        </w:rPr>
        <w:t xml:space="preserve"> судебных </w:t>
      </w:r>
      <w:r>
        <w:rPr>
          <w:rFonts w:cs="Arial"/>
        </w:rPr>
        <w:t>готовят списки должников (</w:t>
      </w:r>
      <w:r w:rsidRPr="00BA1A0A">
        <w:rPr>
          <w:rFonts w:cs="Arial"/>
          <w:color w:val="auto"/>
        </w:rPr>
        <w:t>пресловут</w:t>
      </w:r>
      <w:r>
        <w:rPr>
          <w:rFonts w:cs="Arial"/>
          <w:color w:val="auto"/>
        </w:rPr>
        <w:t>ые</w:t>
      </w:r>
      <w:r w:rsidRPr="00BA1A0A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«</w:t>
      </w:r>
      <w:r w:rsidRPr="00BA1A0A">
        <w:rPr>
          <w:rFonts w:cs="Arial"/>
          <w:color w:val="auto"/>
        </w:rPr>
        <w:t>стоп-лист</w:t>
      </w:r>
      <w:r>
        <w:rPr>
          <w:rFonts w:cs="Arial"/>
          <w:color w:val="auto"/>
        </w:rPr>
        <w:t>ы»)</w:t>
      </w:r>
      <w:r w:rsidRPr="00BA1A0A">
        <w:rPr>
          <w:rFonts w:cs="Arial"/>
          <w:color w:val="auto"/>
        </w:rPr>
        <w:t xml:space="preserve">, </w:t>
      </w:r>
      <w:r>
        <w:rPr>
          <w:rFonts w:cs="Arial"/>
          <w:color w:val="auto"/>
        </w:rPr>
        <w:t>и направляют на их</w:t>
      </w:r>
      <w:r w:rsidRPr="00BA1A0A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основе </w:t>
      </w:r>
      <w:r w:rsidRPr="00BA1A0A">
        <w:rPr>
          <w:rFonts w:cs="Arial"/>
          <w:color w:val="auto"/>
        </w:rPr>
        <w:t xml:space="preserve">в Пограничную службу ФСБ России поручение о временном ограничении права выезда должников. </w:t>
      </w:r>
    </w:p>
    <w:p w:rsidR="00BA1A0A" w:rsidRDefault="00BA1A0A" w:rsidP="00BA1A0A">
      <w:pPr>
        <w:spacing w:after="120"/>
        <w:ind w:firstLine="567"/>
        <w:jc w:val="both"/>
        <w:rPr>
          <w:rFonts w:cs="Arial"/>
          <w:color w:val="auto"/>
        </w:rPr>
      </w:pPr>
      <w:r>
        <w:t xml:space="preserve">В Москве и других регионах уже имеются многочисленные случаи, когда туристы не смогли совершить путешествие, так как были задержаны при пересечении границы на выезде из Российской Федерации по </w:t>
      </w:r>
      <w:r w:rsidRPr="008A3492">
        <w:rPr>
          <w:rFonts w:cs="Arial"/>
        </w:rPr>
        <w:t xml:space="preserve">причине того, что являлись </w:t>
      </w:r>
      <w:r w:rsidRPr="008A3492">
        <w:rPr>
          <w:rFonts w:cs="Arial"/>
          <w:color w:val="auto"/>
        </w:rPr>
        <w:t xml:space="preserve">недобросовестными должниками. </w:t>
      </w:r>
    </w:p>
    <w:p w:rsidR="00BA1A0A" w:rsidRDefault="00BA1A0A" w:rsidP="00BA1A0A">
      <w:pPr>
        <w:spacing w:after="120"/>
        <w:ind w:firstLine="567"/>
        <w:jc w:val="both"/>
        <w:rPr>
          <w:rFonts w:cs="Arial"/>
          <w:color w:val="auto"/>
        </w:rPr>
      </w:pPr>
      <w:r>
        <w:rPr>
          <w:rFonts w:cs="Arial"/>
          <w:color w:val="auto"/>
        </w:rPr>
        <w:t>В этой связи в Ваших интересах перед началом запланированного путешествия навести справки,</w:t>
      </w:r>
      <w:r w:rsidRPr="008A3492">
        <w:rPr>
          <w:rFonts w:cs="Arial"/>
          <w:color w:val="auto"/>
        </w:rPr>
        <w:t xml:space="preserve"> позвонив в </w:t>
      </w:r>
      <w:r>
        <w:rPr>
          <w:rFonts w:cs="Arial"/>
          <w:color w:val="auto"/>
        </w:rPr>
        <w:t xml:space="preserve">свое региональное </w:t>
      </w:r>
      <w:r w:rsidRPr="008A3492">
        <w:rPr>
          <w:rFonts w:cs="Arial"/>
          <w:color w:val="auto"/>
        </w:rPr>
        <w:t>Управление Федеральной службы судебных приставов</w:t>
      </w:r>
      <w:r>
        <w:rPr>
          <w:rFonts w:cs="Arial"/>
          <w:color w:val="auto"/>
        </w:rPr>
        <w:t xml:space="preserve">, и узнать, не </w:t>
      </w:r>
      <w:r w:rsidRPr="008A3492">
        <w:rPr>
          <w:rFonts w:cs="Arial"/>
          <w:color w:val="auto"/>
        </w:rPr>
        <w:t>фигуриру</w:t>
      </w:r>
      <w:r w:rsidR="00570499">
        <w:rPr>
          <w:rFonts w:cs="Arial"/>
          <w:color w:val="auto"/>
        </w:rPr>
        <w:t>ете</w:t>
      </w:r>
      <w:r w:rsidRPr="008A3492">
        <w:rPr>
          <w:rFonts w:cs="Arial"/>
          <w:color w:val="auto"/>
        </w:rPr>
        <w:t xml:space="preserve"> ли </w:t>
      </w:r>
      <w:r w:rsidR="00570499">
        <w:rPr>
          <w:rFonts w:cs="Arial"/>
          <w:color w:val="auto"/>
        </w:rPr>
        <w:t>Вы</w:t>
      </w:r>
      <w:r w:rsidRPr="008A3492">
        <w:rPr>
          <w:rFonts w:cs="Arial"/>
          <w:color w:val="auto"/>
        </w:rPr>
        <w:t xml:space="preserve"> в </w:t>
      </w:r>
      <w:r>
        <w:rPr>
          <w:rFonts w:cs="Arial"/>
          <w:color w:val="auto"/>
        </w:rPr>
        <w:t>«</w:t>
      </w:r>
      <w:proofErr w:type="gramStart"/>
      <w:r w:rsidR="00570499">
        <w:rPr>
          <w:rFonts w:cs="Arial"/>
          <w:color w:val="auto"/>
        </w:rPr>
        <w:t>стоп-листе</w:t>
      </w:r>
      <w:proofErr w:type="gramEnd"/>
      <w:r>
        <w:rPr>
          <w:rFonts w:cs="Arial"/>
          <w:color w:val="auto"/>
        </w:rPr>
        <w:t>» приставов в качестве</w:t>
      </w:r>
      <w:r w:rsidRPr="008A3492">
        <w:rPr>
          <w:rFonts w:cs="Arial"/>
          <w:color w:val="auto"/>
        </w:rPr>
        <w:t xml:space="preserve"> должник</w:t>
      </w:r>
      <w:r w:rsidR="00570499">
        <w:rPr>
          <w:rFonts w:cs="Arial"/>
          <w:color w:val="auto"/>
        </w:rPr>
        <w:t>а</w:t>
      </w:r>
      <w:r w:rsidR="00701F71">
        <w:rPr>
          <w:rFonts w:cs="Arial"/>
          <w:color w:val="auto"/>
        </w:rPr>
        <w:t>.</w:t>
      </w:r>
    </w:p>
    <w:p w:rsidR="00BA1A0A" w:rsidRPr="00561CD3" w:rsidRDefault="00BA1A0A" w:rsidP="00BA1A0A">
      <w:pPr>
        <w:spacing w:after="120"/>
        <w:ind w:firstLine="567"/>
        <w:jc w:val="both"/>
        <w:rPr>
          <w:rFonts w:cs="Arial"/>
        </w:rPr>
      </w:pPr>
      <w:r w:rsidRPr="00561CD3">
        <w:rPr>
          <w:rFonts w:cs="Arial"/>
        </w:rPr>
        <w:t xml:space="preserve">Сайт Федеральной службы судебных приставов в Интернете - </w:t>
      </w:r>
      <w:hyperlink r:id="rId7" w:history="1">
        <w:r w:rsidRPr="00561CD3">
          <w:rPr>
            <w:rStyle w:val="a8"/>
            <w:rFonts w:cs="Arial"/>
          </w:rPr>
          <w:t>www.fss</w:t>
        </w:r>
        <w:r w:rsidRPr="00561CD3">
          <w:rPr>
            <w:rStyle w:val="a8"/>
            <w:rFonts w:cs="Arial"/>
          </w:rPr>
          <w:t>p</w:t>
        </w:r>
        <w:r w:rsidRPr="00561CD3">
          <w:rPr>
            <w:rStyle w:val="a8"/>
            <w:rFonts w:cs="Arial"/>
          </w:rPr>
          <w:t>rus.ru</w:t>
        </w:r>
      </w:hyperlink>
      <w:r w:rsidRPr="00561CD3">
        <w:rPr>
          <w:rFonts w:cs="Arial"/>
        </w:rPr>
        <w:t>.</w:t>
      </w:r>
    </w:p>
    <w:sectPr w:rsidR="00BA1A0A" w:rsidRPr="00561CD3" w:rsidSect="00FD4A92">
      <w:headerReference w:type="even" r:id="rId8"/>
      <w:pgSz w:w="11906" w:h="16838" w:code="9"/>
      <w:pgMar w:top="567" w:right="567" w:bottom="567" w:left="107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A4" w:rsidRDefault="00915BA4">
      <w:r>
        <w:separator/>
      </w:r>
    </w:p>
  </w:endnote>
  <w:endnote w:type="continuationSeparator" w:id="0">
    <w:p w:rsidR="00915BA4" w:rsidRDefault="0091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A4" w:rsidRDefault="00915BA4">
      <w:r>
        <w:separator/>
      </w:r>
    </w:p>
  </w:footnote>
  <w:footnote w:type="continuationSeparator" w:id="0">
    <w:p w:rsidR="00915BA4" w:rsidRDefault="00915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8E" w:rsidRDefault="00BB3A8E" w:rsidP="009625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3A8E" w:rsidRDefault="00BB3A8E" w:rsidP="005930D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4DA"/>
    <w:multiLevelType w:val="hybridMultilevel"/>
    <w:tmpl w:val="13262032"/>
    <w:lvl w:ilvl="0" w:tplc="8F401E0C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D9C3B5D"/>
    <w:multiLevelType w:val="multilevel"/>
    <w:tmpl w:val="1E28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8672C"/>
    <w:multiLevelType w:val="hybridMultilevel"/>
    <w:tmpl w:val="B3E26E6A"/>
    <w:lvl w:ilvl="0" w:tplc="D16497D2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16987DCC"/>
    <w:multiLevelType w:val="multilevel"/>
    <w:tmpl w:val="A99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67FE0"/>
    <w:multiLevelType w:val="multilevel"/>
    <w:tmpl w:val="06BE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3F67"/>
    <w:multiLevelType w:val="hybridMultilevel"/>
    <w:tmpl w:val="2A80D204"/>
    <w:lvl w:ilvl="0" w:tplc="8F401E0C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4CF5D79"/>
    <w:multiLevelType w:val="hybridMultilevel"/>
    <w:tmpl w:val="579A3624"/>
    <w:lvl w:ilvl="0" w:tplc="D16497D2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110"/>
    <w:rsid w:val="0002352C"/>
    <w:rsid w:val="000D27BF"/>
    <w:rsid w:val="00320F02"/>
    <w:rsid w:val="0032459C"/>
    <w:rsid w:val="00453B06"/>
    <w:rsid w:val="00480728"/>
    <w:rsid w:val="004B61FC"/>
    <w:rsid w:val="004C69BF"/>
    <w:rsid w:val="004E0881"/>
    <w:rsid w:val="00557470"/>
    <w:rsid w:val="00560746"/>
    <w:rsid w:val="00570499"/>
    <w:rsid w:val="005714FD"/>
    <w:rsid w:val="00590605"/>
    <w:rsid w:val="005930DC"/>
    <w:rsid w:val="00600080"/>
    <w:rsid w:val="006832FE"/>
    <w:rsid w:val="006A43BA"/>
    <w:rsid w:val="00701F71"/>
    <w:rsid w:val="007539F9"/>
    <w:rsid w:val="00767074"/>
    <w:rsid w:val="00785D31"/>
    <w:rsid w:val="007F035B"/>
    <w:rsid w:val="00874DB6"/>
    <w:rsid w:val="008C68EB"/>
    <w:rsid w:val="008E43CF"/>
    <w:rsid w:val="00915BA4"/>
    <w:rsid w:val="00962517"/>
    <w:rsid w:val="00984D2F"/>
    <w:rsid w:val="00AE7BF8"/>
    <w:rsid w:val="00AF1B01"/>
    <w:rsid w:val="00B333E9"/>
    <w:rsid w:val="00B46ECE"/>
    <w:rsid w:val="00B577FE"/>
    <w:rsid w:val="00BA1A0A"/>
    <w:rsid w:val="00BB3A8E"/>
    <w:rsid w:val="00BE3DDE"/>
    <w:rsid w:val="00BE6BC5"/>
    <w:rsid w:val="00C111A9"/>
    <w:rsid w:val="00C52945"/>
    <w:rsid w:val="00CA6110"/>
    <w:rsid w:val="00CD1D3B"/>
    <w:rsid w:val="00CF7442"/>
    <w:rsid w:val="00D774D1"/>
    <w:rsid w:val="00DE1BD3"/>
    <w:rsid w:val="00E33CE9"/>
    <w:rsid w:val="00E7458C"/>
    <w:rsid w:val="00EA20AB"/>
    <w:rsid w:val="00ED22F5"/>
    <w:rsid w:val="00FD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color w:val="000000"/>
      <w:sz w:val="24"/>
      <w:szCs w:val="24"/>
    </w:rPr>
  </w:style>
  <w:style w:type="paragraph" w:styleId="4">
    <w:name w:val="heading 4"/>
    <w:basedOn w:val="a"/>
    <w:qFormat/>
    <w:rsid w:val="00CA6110"/>
    <w:pPr>
      <w:spacing w:before="100" w:beforeAutospacing="1" w:after="100" w:afterAutospacing="1"/>
      <w:outlineLvl w:val="3"/>
    </w:pPr>
    <w:rPr>
      <w:rFonts w:ascii="Times New Roman" w:hAnsi="Times New Roman"/>
      <w:b/>
      <w:bCs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A6110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a4">
    <w:name w:val="Plain Text"/>
    <w:basedOn w:val="a"/>
    <w:rsid w:val="00CD1D3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td">
    <w:name w:val="td"/>
    <w:basedOn w:val="a0"/>
    <w:rsid w:val="00CD1D3B"/>
  </w:style>
  <w:style w:type="paragraph" w:styleId="a5">
    <w:name w:val="header"/>
    <w:basedOn w:val="a"/>
    <w:rsid w:val="005930D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930DC"/>
  </w:style>
  <w:style w:type="paragraph" w:styleId="a7">
    <w:name w:val="footer"/>
    <w:basedOn w:val="a"/>
    <w:rsid w:val="005930D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33C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r">
    <w:name w:val="marker"/>
    <w:basedOn w:val="a0"/>
    <w:rsid w:val="00785D31"/>
  </w:style>
  <w:style w:type="character" w:styleId="a8">
    <w:name w:val="Hyperlink"/>
    <w:basedOn w:val="a0"/>
    <w:rsid w:val="00785D31"/>
    <w:rPr>
      <w:color w:val="0000FF"/>
      <w:u w:val="single"/>
    </w:rPr>
  </w:style>
  <w:style w:type="paragraph" w:customStyle="1" w:styleId="31">
    <w:name w:val="Основной текст 31"/>
    <w:basedOn w:val="a"/>
    <w:rsid w:val="00BA1A0A"/>
    <w:pPr>
      <w:suppressAutoHyphens/>
      <w:spacing w:after="120"/>
    </w:pPr>
    <w:rPr>
      <w:rFonts w:ascii="Times New Roman" w:hAnsi="Times New Roman"/>
      <w:color w:val="auto"/>
      <w:sz w:val="16"/>
      <w:szCs w:val="16"/>
      <w:lang w:eastAsia="ar-SA"/>
    </w:rPr>
  </w:style>
  <w:style w:type="character" w:styleId="a9">
    <w:name w:val="FollowedHyperlink"/>
    <w:basedOn w:val="a0"/>
    <w:rsid w:val="00701F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sspr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чеком по жизни</vt:lpstr>
    </vt:vector>
  </TitlesOfParts>
  <Company>Grizli777</Company>
  <LinksUpToDate>false</LinksUpToDate>
  <CharactersWithSpaces>1225</CharactersWithSpaces>
  <SharedDoc>false</SharedDoc>
  <HLinks>
    <vt:vector size="6" baseType="variant">
      <vt:variant>
        <vt:i4>6422653</vt:i4>
      </vt:variant>
      <vt:variant>
        <vt:i4>0</vt:i4>
      </vt:variant>
      <vt:variant>
        <vt:i4>0</vt:i4>
      </vt:variant>
      <vt:variant>
        <vt:i4>5</vt:i4>
      </vt:variant>
      <vt:variant>
        <vt:lpwstr>http://www.fssprus.ru/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чеком по жизни</dc:title>
  <dc:creator>Uristi-002</dc:creator>
  <cp:lastModifiedBy>Дима</cp:lastModifiedBy>
  <cp:revision>2</cp:revision>
  <dcterms:created xsi:type="dcterms:W3CDTF">2013-04-10T09:40:00Z</dcterms:created>
  <dcterms:modified xsi:type="dcterms:W3CDTF">2013-04-10T09:40:00Z</dcterms:modified>
</cp:coreProperties>
</file>